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DA" w:rsidRDefault="00816E71">
      <w:pPr>
        <w:rPr>
          <w:b/>
          <w:sz w:val="48"/>
          <w:szCs w:val="48"/>
        </w:rPr>
      </w:pPr>
      <w:r w:rsidRPr="00816E71">
        <w:rPr>
          <w:b/>
          <w:noProof/>
          <w:sz w:val="48"/>
          <w:szCs w:val="48"/>
          <w:lang w:eastAsia="de-DE"/>
        </w:rPr>
        <w:drawing>
          <wp:inline distT="0" distB="0" distL="0" distR="0">
            <wp:extent cx="3817620" cy="2538663"/>
            <wp:effectExtent l="0" t="0" r="0" b="0"/>
            <wp:docPr id="1" name="Grafik 1" descr="C:\Users\Harald\privat\Verlierer der Einheit\Neuer Ordner\OV Niesky Rothenburg\KV GR\KTF GR fb\Fraktionslogo Varian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ald\privat\Verlierer der Einheit\Neuer Ordner\OV Niesky Rothenburg\KV GR\KTF GR fb\Fraktionslogo Variant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27" cy="255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71" w:rsidRDefault="00816E7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Online- </w:t>
      </w:r>
      <w:proofErr w:type="spellStart"/>
      <w:r>
        <w:rPr>
          <w:b/>
          <w:sz w:val="48"/>
          <w:szCs w:val="48"/>
        </w:rPr>
        <w:t>Bürger</w:t>
      </w:r>
      <w:r w:rsidR="00CD7DDF">
        <w:rPr>
          <w:b/>
          <w:sz w:val="48"/>
          <w:szCs w:val="48"/>
        </w:rPr>
        <w:t>:innen</w:t>
      </w:r>
      <w:proofErr w:type="spellEnd"/>
      <w:r w:rsidR="00CD7DDF">
        <w:rPr>
          <w:b/>
          <w:sz w:val="48"/>
          <w:szCs w:val="48"/>
        </w:rPr>
        <w:t>- Sprechstunde am 01.02.2022</w:t>
      </w:r>
      <w:r>
        <w:rPr>
          <w:b/>
          <w:sz w:val="48"/>
          <w:szCs w:val="48"/>
        </w:rPr>
        <w:tab/>
        <w:t>16:00 – 17:30 Uhr</w:t>
      </w:r>
    </w:p>
    <w:p w:rsidR="00816E71" w:rsidRDefault="00816E71">
      <w:pPr>
        <w:rPr>
          <w:b/>
          <w:sz w:val="48"/>
          <w:szCs w:val="48"/>
        </w:rPr>
      </w:pPr>
    </w:p>
    <w:p w:rsidR="00816E71" w:rsidRDefault="00816E71">
      <w:pPr>
        <w:rPr>
          <w:sz w:val="44"/>
          <w:szCs w:val="44"/>
        </w:rPr>
      </w:pPr>
      <w:r>
        <w:rPr>
          <w:b/>
          <w:sz w:val="48"/>
          <w:szCs w:val="48"/>
        </w:rPr>
        <w:t xml:space="preserve">Mit unserem </w:t>
      </w:r>
      <w:r w:rsidR="00CD7DDF">
        <w:rPr>
          <w:b/>
          <w:sz w:val="48"/>
          <w:szCs w:val="48"/>
        </w:rPr>
        <w:t xml:space="preserve">stellv. </w:t>
      </w:r>
      <w:r>
        <w:rPr>
          <w:b/>
          <w:sz w:val="48"/>
          <w:szCs w:val="48"/>
        </w:rPr>
        <w:t>F</w:t>
      </w:r>
      <w:r w:rsidR="00CD7DDF">
        <w:rPr>
          <w:b/>
          <w:sz w:val="48"/>
          <w:szCs w:val="48"/>
        </w:rPr>
        <w:t>raktionsvorsitzenden Ralf Brehmer(SPD)</w:t>
      </w:r>
    </w:p>
    <w:p w:rsidR="00816E71" w:rsidRDefault="00816E71">
      <w:pPr>
        <w:rPr>
          <w:sz w:val="44"/>
          <w:szCs w:val="44"/>
        </w:rPr>
      </w:pPr>
    </w:p>
    <w:p w:rsidR="00816E71" w:rsidRDefault="00816E71" w:rsidP="00483B8D">
      <w:pPr>
        <w:ind w:left="-142" w:right="-314"/>
        <w:rPr>
          <w:sz w:val="44"/>
          <w:szCs w:val="44"/>
        </w:rPr>
      </w:pPr>
      <w:r>
        <w:rPr>
          <w:sz w:val="44"/>
          <w:szCs w:val="44"/>
        </w:rPr>
        <w:t xml:space="preserve">Themenschwerpunkte: Strukturwandel / </w:t>
      </w:r>
      <w:proofErr w:type="spellStart"/>
      <w:r>
        <w:rPr>
          <w:sz w:val="44"/>
          <w:szCs w:val="44"/>
        </w:rPr>
        <w:t>Bürger:innen</w:t>
      </w:r>
      <w:proofErr w:type="spellEnd"/>
      <w:r>
        <w:rPr>
          <w:sz w:val="44"/>
          <w:szCs w:val="44"/>
        </w:rPr>
        <w:t>- Beteiligung</w:t>
      </w:r>
      <w:bookmarkStart w:id="0" w:name="_GoBack"/>
      <w:bookmarkEnd w:id="0"/>
    </w:p>
    <w:p w:rsidR="00816E71" w:rsidRPr="00483B8D" w:rsidRDefault="00816E71">
      <w:pPr>
        <w:rPr>
          <w:sz w:val="44"/>
          <w:szCs w:val="44"/>
        </w:rPr>
      </w:pPr>
      <w:r>
        <w:rPr>
          <w:sz w:val="44"/>
          <w:szCs w:val="44"/>
        </w:rPr>
        <w:t xml:space="preserve">Ihre Anmeldung bitte an: </w:t>
      </w:r>
      <w:hyperlink r:id="rId5" w:history="1">
        <w:r w:rsidRPr="00DC2DD3">
          <w:rPr>
            <w:rStyle w:val="Hyperlink"/>
            <w:sz w:val="44"/>
            <w:szCs w:val="44"/>
          </w:rPr>
          <w:t>info@kreistagsfraktion-goerlitz.de</w:t>
        </w:r>
      </w:hyperlink>
      <w:r w:rsidR="00483B8D">
        <w:rPr>
          <w:rStyle w:val="Hyperlink"/>
          <w:sz w:val="44"/>
          <w:szCs w:val="44"/>
        </w:rPr>
        <w:t xml:space="preserve"> </w:t>
      </w:r>
      <w:r w:rsidR="00483B8D" w:rsidRPr="00483B8D">
        <w:rPr>
          <w:rStyle w:val="Hyperlink"/>
          <w:color w:val="auto"/>
          <w:sz w:val="44"/>
          <w:szCs w:val="44"/>
          <w:u w:val="none"/>
        </w:rPr>
        <w:t>oder 017641606815</w:t>
      </w:r>
    </w:p>
    <w:sectPr w:rsidR="00816E71" w:rsidRPr="00483B8D" w:rsidSect="00483B8D">
      <w:pgSz w:w="16838" w:h="11906" w:orient="landscape"/>
      <w:pgMar w:top="1417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71"/>
    <w:rsid w:val="00483B8D"/>
    <w:rsid w:val="00816E71"/>
    <w:rsid w:val="008247DA"/>
    <w:rsid w:val="00C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F6C5-C98A-4665-9501-02D4D2C8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6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reistagsfraktion-goerlitz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dc:description/>
  <cp:lastModifiedBy>Harald</cp:lastModifiedBy>
  <cp:revision>2</cp:revision>
  <dcterms:created xsi:type="dcterms:W3CDTF">2022-01-31T09:00:00Z</dcterms:created>
  <dcterms:modified xsi:type="dcterms:W3CDTF">2022-01-31T09:00:00Z</dcterms:modified>
</cp:coreProperties>
</file>